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A90B" w14:textId="2FEE37CE" w:rsidR="00241071" w:rsidRDefault="00241071" w:rsidP="00D22679">
      <w:pPr>
        <w:rPr>
          <w:rStyle w:val="fontstyle01"/>
        </w:rPr>
      </w:pPr>
      <w:r>
        <w:rPr>
          <w:rStyle w:val="fontstyle01"/>
        </w:rPr>
        <w:t xml:space="preserve"> </w:t>
      </w:r>
      <w:r w:rsidR="009F5872">
        <w:rPr>
          <w:rStyle w:val="fontstyle01"/>
        </w:rPr>
        <w:t xml:space="preserve">                                            </w:t>
      </w:r>
      <w:r w:rsidR="009F5872">
        <w:rPr>
          <w:noProof/>
        </w:rPr>
        <w:drawing>
          <wp:inline distT="0" distB="0" distL="0" distR="0" wp14:anchorId="60DFAAAF" wp14:editId="1FF3A3E2">
            <wp:extent cx="1894205" cy="753745"/>
            <wp:effectExtent l="0" t="0" r="0" b="8255"/>
            <wp:docPr id="1348032713" name="Afbeelding 5" descr="Afbeelding met tekst, Lettertype, schermopnam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32713" name="Afbeelding 5" descr="Afbeelding met tekst, Lettertype, schermopname, logo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7254D" w14:textId="69E5CD16" w:rsidR="00D22679" w:rsidRPr="00241071" w:rsidRDefault="00D22679" w:rsidP="00D22679">
      <w:pPr>
        <w:rPr>
          <w:rStyle w:val="fontstyle01"/>
          <w:sz w:val="40"/>
          <w:szCs w:val="40"/>
        </w:rPr>
      </w:pPr>
      <w:r w:rsidRPr="00241071">
        <w:rPr>
          <w:rStyle w:val="fontstyle01"/>
          <w:sz w:val="40"/>
          <w:szCs w:val="40"/>
        </w:rPr>
        <w:t>Gediscrimineerd?</w:t>
      </w:r>
    </w:p>
    <w:p w14:paraId="4C5DB663" w14:textId="288305C4" w:rsidR="00241071" w:rsidRPr="00241071" w:rsidRDefault="00241071" w:rsidP="00D22679">
      <w:pPr>
        <w:rPr>
          <w:rStyle w:val="fontstyle21"/>
          <w:sz w:val="24"/>
          <w:szCs w:val="24"/>
        </w:rPr>
      </w:pPr>
      <w:r w:rsidRPr="00241071">
        <w:rPr>
          <w:rStyle w:val="fontstyle21"/>
          <w:sz w:val="24"/>
          <w:szCs w:val="24"/>
        </w:rPr>
        <w:t>Iedereen heeft het recht om gelijk behandeld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>
        <w:rPr>
          <w:rStyle w:val="fontstyle21"/>
          <w:sz w:val="24"/>
          <w:szCs w:val="24"/>
        </w:rPr>
        <w:t>t</w:t>
      </w:r>
      <w:r w:rsidRPr="00241071">
        <w:rPr>
          <w:rStyle w:val="fontstyle21"/>
          <w:sz w:val="24"/>
          <w:szCs w:val="24"/>
        </w:rPr>
        <w:t>e worden, zoals vastgelegd in Artikel 1 van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 w:rsidRPr="00241071">
        <w:rPr>
          <w:rStyle w:val="fontstyle21"/>
          <w:sz w:val="24"/>
          <w:szCs w:val="24"/>
        </w:rPr>
        <w:t>de Grondwet. Word je anders behandeld of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 w:rsidRPr="00241071">
        <w:rPr>
          <w:rStyle w:val="fontstyle21"/>
          <w:sz w:val="24"/>
          <w:szCs w:val="24"/>
        </w:rPr>
        <w:t>buitengesloten vanwege persoonlijke kenmerken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 w:rsidRPr="00241071">
        <w:rPr>
          <w:rStyle w:val="fontstyle21"/>
          <w:sz w:val="24"/>
          <w:szCs w:val="24"/>
        </w:rPr>
        <w:t>zoals leeftijd of geslacht? Dan kan het om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 w:rsidRPr="00241071">
        <w:rPr>
          <w:rStyle w:val="fontstyle21"/>
          <w:sz w:val="24"/>
          <w:szCs w:val="24"/>
        </w:rPr>
        <w:t>discriminatie gaan en dat is bij wet verboden.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</w:p>
    <w:p w14:paraId="66D59ADA" w14:textId="471797E8" w:rsidR="00D22679" w:rsidRPr="00241071" w:rsidRDefault="00D22679" w:rsidP="00D22679">
      <w:pPr>
        <w:rPr>
          <w:rStyle w:val="fontstyle21"/>
          <w:sz w:val="24"/>
          <w:szCs w:val="24"/>
        </w:rPr>
      </w:pPr>
      <w:r w:rsidRPr="00241071">
        <w:rPr>
          <w:rStyle w:val="fontstyle21"/>
          <w:sz w:val="24"/>
          <w:szCs w:val="24"/>
        </w:rPr>
        <w:t>Heb jij of iemand in jouw omgeving te maken gehad met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 w:rsidRPr="00241071">
        <w:rPr>
          <w:rStyle w:val="fontstyle21"/>
          <w:sz w:val="24"/>
          <w:szCs w:val="24"/>
        </w:rPr>
        <w:t>discriminatie? Meld je dan bij Discriminatie.nl.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</w:p>
    <w:p w14:paraId="77734674" w14:textId="77777777" w:rsidR="00241071" w:rsidRDefault="00D22679" w:rsidP="00D22679">
      <w:pPr>
        <w:rPr>
          <w:rFonts w:ascii="BeVietnamPro-Regular" w:hAnsi="BeVietnamPro-Regular"/>
          <w:color w:val="232323"/>
          <w:sz w:val="24"/>
          <w:szCs w:val="24"/>
        </w:rPr>
      </w:pPr>
      <w:r w:rsidRPr="00241071">
        <w:rPr>
          <w:rStyle w:val="fontstyle21"/>
          <w:sz w:val="24"/>
          <w:szCs w:val="24"/>
        </w:rPr>
        <w:t>Wij signaleren, bestrijden, en voorkomen discriminatie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 w:rsidRPr="00241071">
        <w:rPr>
          <w:rStyle w:val="fontstyle21"/>
          <w:sz w:val="24"/>
          <w:szCs w:val="24"/>
        </w:rPr>
        <w:t>en ongelijke behandeling. Iedereen heeft recht op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 w:rsidRPr="00241071">
        <w:rPr>
          <w:rStyle w:val="fontstyle21"/>
          <w:sz w:val="24"/>
          <w:szCs w:val="24"/>
        </w:rPr>
        <w:t>gelijkwaardige behandeling. Dat staat in Artikel 1 van de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 w:rsidRPr="00241071">
        <w:rPr>
          <w:rStyle w:val="fontstyle21"/>
          <w:sz w:val="24"/>
          <w:szCs w:val="24"/>
        </w:rPr>
        <w:t>Grondwet.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 w:rsidRPr="00241071">
        <w:rPr>
          <w:rStyle w:val="fontstyle21"/>
          <w:sz w:val="24"/>
          <w:szCs w:val="24"/>
        </w:rPr>
        <w:t>Voel je je gediscrimineerd of heb je het bij een ander zien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 w:rsidRPr="00241071">
        <w:rPr>
          <w:rStyle w:val="fontstyle21"/>
          <w:sz w:val="24"/>
          <w:szCs w:val="24"/>
        </w:rPr>
        <w:t>gebeuren? Neem dan contact op met Discriminatie.nl.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 w:rsidRPr="00241071">
        <w:rPr>
          <w:rStyle w:val="fontstyle21"/>
          <w:sz w:val="24"/>
          <w:szCs w:val="24"/>
        </w:rPr>
        <w:t>Wij luisteren naar jouw verhaal, geven advies en helpen je.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 w:rsidRPr="00241071">
        <w:rPr>
          <w:rStyle w:val="fontstyle21"/>
          <w:sz w:val="24"/>
          <w:szCs w:val="24"/>
        </w:rPr>
        <w:t>Je staat er niet alleen voor!</w:t>
      </w:r>
    </w:p>
    <w:p w14:paraId="0C08DD1E" w14:textId="12F90CF8" w:rsidR="000C5B70" w:rsidRPr="00241071" w:rsidRDefault="00D22679" w:rsidP="00D22679">
      <w:pPr>
        <w:rPr>
          <w:rFonts w:ascii="Belanosima-Regular" w:hAnsi="Belanosima-Regular"/>
          <w:color w:val="39465E"/>
          <w:sz w:val="24"/>
          <w:szCs w:val="24"/>
        </w:rPr>
      </w:pPr>
      <w:r>
        <w:rPr>
          <w:rFonts w:ascii="Belanosima-Regular" w:hAnsi="Belanosima-Regular"/>
          <w:color w:val="39465E"/>
          <w:sz w:val="56"/>
          <w:szCs w:val="56"/>
        </w:rPr>
        <w:br/>
      </w:r>
      <w:r w:rsidRPr="00241071">
        <w:rPr>
          <w:rStyle w:val="fontstyle01"/>
          <w:sz w:val="40"/>
          <w:szCs w:val="40"/>
        </w:rPr>
        <w:t>Neem contact op met Discriminatie.nl</w:t>
      </w:r>
      <w:r w:rsidRPr="00241071">
        <w:rPr>
          <w:rFonts w:ascii="BeVietnamPro-Regular" w:hAnsi="BeVietnamPro-Regular"/>
          <w:color w:val="232323"/>
          <w:sz w:val="40"/>
          <w:szCs w:val="40"/>
        </w:rPr>
        <w:br/>
      </w:r>
      <w:r w:rsidRPr="00241071">
        <w:rPr>
          <w:rStyle w:val="fontstyle21"/>
          <w:sz w:val="24"/>
          <w:szCs w:val="24"/>
        </w:rPr>
        <w:t>• Vul het meldformulier in op www.discriminatie.nl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 w:rsidRPr="00241071">
        <w:rPr>
          <w:rStyle w:val="fontstyle21"/>
          <w:sz w:val="24"/>
          <w:szCs w:val="24"/>
        </w:rPr>
        <w:t>• Mail naar: info@discriminatie.nl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 w:rsidRPr="00241071">
        <w:rPr>
          <w:rStyle w:val="fontstyle21"/>
          <w:sz w:val="24"/>
          <w:szCs w:val="24"/>
        </w:rPr>
        <w:t>• Gebruik de Discriminatiemelder-app.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 w:rsidRPr="00241071">
        <w:rPr>
          <w:rStyle w:val="fontstyle21"/>
          <w:sz w:val="24"/>
          <w:szCs w:val="24"/>
        </w:rPr>
        <w:t>Verkrijgbaar in App store of via Google Play</w:t>
      </w:r>
      <w:r w:rsidRPr="00241071">
        <w:rPr>
          <w:rFonts w:ascii="BeVietnamPro-Regular" w:hAnsi="BeVietnamPro-Regular"/>
          <w:color w:val="232323"/>
          <w:sz w:val="24"/>
          <w:szCs w:val="24"/>
        </w:rPr>
        <w:br/>
      </w:r>
      <w:r w:rsidRPr="00241071">
        <w:rPr>
          <w:rStyle w:val="fontstyle21"/>
          <w:sz w:val="24"/>
          <w:szCs w:val="24"/>
        </w:rPr>
        <w:t>• Of bel ons gratis nummer: 0800 – 0880</w:t>
      </w:r>
    </w:p>
    <w:sectPr w:rsidR="000C5B70" w:rsidRPr="0024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anosima-Regular">
    <w:altName w:val="Cambria"/>
    <w:panose1 w:val="00000000000000000000"/>
    <w:charset w:val="00"/>
    <w:family w:val="roman"/>
    <w:notTrueType/>
    <w:pitch w:val="default"/>
  </w:font>
  <w:font w:name="BeVietnamPro-Regular">
    <w:altName w:val="Cambria"/>
    <w:panose1 w:val="00000000000000000000"/>
    <w:charset w:val="00"/>
    <w:family w:val="roman"/>
    <w:notTrueType/>
    <w:pitch w:val="default"/>
  </w:font>
  <w:font w:name="BeVietnamPro-SemiBoldItalic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79"/>
    <w:rsid w:val="000C5B70"/>
    <w:rsid w:val="00241071"/>
    <w:rsid w:val="00451244"/>
    <w:rsid w:val="0079298A"/>
    <w:rsid w:val="00796715"/>
    <w:rsid w:val="009F5872"/>
    <w:rsid w:val="00B24A5C"/>
    <w:rsid w:val="00D22679"/>
    <w:rsid w:val="00D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E4D0"/>
  <w15:chartTrackingRefBased/>
  <w15:docId w15:val="{30FC88C7-1BB8-4AF9-BFB6-5DB60056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2679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D2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26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26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26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26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26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26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26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26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26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26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2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26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26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26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26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2679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Standaardalinea-lettertype"/>
    <w:rsid w:val="00D22679"/>
    <w:rPr>
      <w:rFonts w:ascii="Belanosima-Regular" w:hAnsi="Belanosima-Regular" w:hint="default"/>
      <w:b w:val="0"/>
      <w:bCs w:val="0"/>
      <w:i w:val="0"/>
      <w:iCs w:val="0"/>
      <w:color w:val="39465E"/>
      <w:sz w:val="56"/>
      <w:szCs w:val="56"/>
    </w:rPr>
  </w:style>
  <w:style w:type="character" w:customStyle="1" w:styleId="fontstyle21">
    <w:name w:val="fontstyle21"/>
    <w:basedOn w:val="Standaardalinea-lettertype"/>
    <w:rsid w:val="00D22679"/>
    <w:rPr>
      <w:rFonts w:ascii="BeVietnamPro-Regular" w:hAnsi="BeVietnamPro-Regular" w:hint="default"/>
      <w:b w:val="0"/>
      <w:bCs w:val="0"/>
      <w:i w:val="0"/>
      <w:iCs w:val="0"/>
      <w:color w:val="232323"/>
      <w:sz w:val="32"/>
      <w:szCs w:val="32"/>
    </w:rPr>
  </w:style>
  <w:style w:type="character" w:customStyle="1" w:styleId="fontstyle31">
    <w:name w:val="fontstyle31"/>
    <w:basedOn w:val="Standaardalinea-lettertype"/>
    <w:rsid w:val="00D22679"/>
    <w:rPr>
      <w:rFonts w:ascii="BeVietnamPro-SemiBoldItalic" w:hAnsi="BeVietnamPro-SemiBoldItalic" w:hint="default"/>
      <w:b/>
      <w:bCs/>
      <w:i/>
      <w:iCs/>
      <w:color w:val="23232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Radna Stins</dc:creator>
  <cp:keywords/>
  <dc:description/>
  <cp:lastModifiedBy>Francis Mulder</cp:lastModifiedBy>
  <cp:revision>2</cp:revision>
  <dcterms:created xsi:type="dcterms:W3CDTF">2025-05-16T08:48:00Z</dcterms:created>
  <dcterms:modified xsi:type="dcterms:W3CDTF">2025-05-16T08:48:00Z</dcterms:modified>
</cp:coreProperties>
</file>